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527F3" w14:textId="0FF786C8" w:rsidR="00B2127D" w:rsidRPr="0022457B" w:rsidRDefault="00B2127D" w:rsidP="0022457B">
      <w:pPr>
        <w:spacing w:line="276" w:lineRule="auto"/>
        <w:ind w:rightChars="185" w:right="388"/>
        <w:jc w:val="right"/>
        <w:rPr>
          <w:rFonts w:ascii="ＭＳ Ｐゴシック" w:eastAsia="ＭＳ Ｐゴシック" w:hAnsi="ＭＳ Ｐゴシック"/>
          <w:kern w:val="0"/>
          <w:sz w:val="24"/>
          <w:szCs w:val="24"/>
        </w:rPr>
      </w:pPr>
      <w:r w:rsidRPr="0022457B">
        <w:rPr>
          <w:rFonts w:ascii="ＭＳ Ｐゴシック" w:eastAsia="ＭＳ Ｐゴシック" w:hAnsi="ＭＳ Ｐゴシック" w:hint="eastAsia"/>
          <w:kern w:val="0"/>
          <w:sz w:val="24"/>
          <w:szCs w:val="24"/>
        </w:rPr>
        <w:t>令和６年</w:t>
      </w:r>
      <w:r w:rsidR="0005766F" w:rsidRPr="0022457B">
        <w:rPr>
          <w:rFonts w:ascii="ＭＳ Ｐゴシック" w:eastAsia="ＭＳ Ｐゴシック" w:hAnsi="ＭＳ Ｐゴシック" w:hint="eastAsia"/>
          <w:kern w:val="0"/>
          <w:sz w:val="24"/>
          <w:szCs w:val="24"/>
        </w:rPr>
        <w:t>９</w:t>
      </w:r>
      <w:r w:rsidRPr="0022457B">
        <w:rPr>
          <w:rFonts w:ascii="ＭＳ Ｐゴシック" w:eastAsia="ＭＳ Ｐゴシック" w:hAnsi="ＭＳ Ｐゴシック" w:hint="eastAsia"/>
          <w:kern w:val="0"/>
          <w:sz w:val="24"/>
          <w:szCs w:val="24"/>
        </w:rPr>
        <w:t>月</w:t>
      </w:r>
      <w:r w:rsidR="005305AA">
        <w:rPr>
          <w:rFonts w:ascii="ＭＳ Ｐゴシック" w:eastAsia="ＭＳ Ｐゴシック" w:hAnsi="ＭＳ Ｐゴシック" w:hint="eastAsia"/>
          <w:kern w:val="0"/>
          <w:sz w:val="24"/>
          <w:szCs w:val="24"/>
        </w:rPr>
        <w:t>３０</w:t>
      </w:r>
      <w:r w:rsidRPr="0022457B">
        <w:rPr>
          <w:rFonts w:ascii="ＭＳ Ｐゴシック" w:eastAsia="ＭＳ Ｐゴシック" w:hAnsi="ＭＳ Ｐゴシック" w:hint="eastAsia"/>
          <w:kern w:val="0"/>
          <w:sz w:val="24"/>
          <w:szCs w:val="24"/>
        </w:rPr>
        <w:t>日</w:t>
      </w:r>
    </w:p>
    <w:p w14:paraId="647A5A22" w14:textId="77777777" w:rsidR="00B2127D" w:rsidRPr="0022457B" w:rsidRDefault="00B2127D" w:rsidP="00B2127D">
      <w:pPr>
        <w:spacing w:line="276" w:lineRule="auto"/>
        <w:rPr>
          <w:rFonts w:ascii="ＭＳ Ｐゴシック" w:eastAsia="ＭＳ Ｐゴシック" w:hAnsi="ＭＳ Ｐゴシック"/>
          <w:kern w:val="0"/>
          <w:sz w:val="24"/>
          <w:szCs w:val="24"/>
        </w:rPr>
      </w:pPr>
    </w:p>
    <w:p w14:paraId="44E0C7C8" w14:textId="77777777" w:rsidR="00B2127D" w:rsidRPr="0022457B" w:rsidRDefault="00B2127D" w:rsidP="00B2127D">
      <w:pPr>
        <w:spacing w:line="276" w:lineRule="auto"/>
        <w:rPr>
          <w:rFonts w:ascii="ＭＳ Ｐゴシック" w:eastAsia="ＭＳ Ｐゴシック" w:hAnsi="ＭＳ Ｐゴシック"/>
          <w:kern w:val="0"/>
          <w:sz w:val="24"/>
          <w:szCs w:val="24"/>
        </w:rPr>
      </w:pPr>
      <w:r w:rsidRPr="0022457B">
        <w:rPr>
          <w:rFonts w:ascii="ＭＳ Ｐゴシック" w:eastAsia="ＭＳ Ｐゴシック" w:hAnsi="ＭＳ Ｐゴシック" w:hint="eastAsia"/>
          <w:kern w:val="0"/>
          <w:sz w:val="24"/>
          <w:szCs w:val="24"/>
        </w:rPr>
        <w:t xml:space="preserve">　郡市区等医師会長　様</w:t>
      </w:r>
    </w:p>
    <w:p w14:paraId="7E5D200A" w14:textId="77777777" w:rsidR="00B2127D" w:rsidRPr="0022457B" w:rsidRDefault="00B2127D" w:rsidP="00B2127D">
      <w:pPr>
        <w:spacing w:line="276" w:lineRule="auto"/>
        <w:ind w:firstLineChars="3100" w:firstLine="7440"/>
        <w:rPr>
          <w:rFonts w:ascii="ＭＳ Ｐゴシック" w:eastAsia="ＭＳ Ｐゴシック" w:hAnsi="ＭＳ Ｐゴシック"/>
          <w:kern w:val="0"/>
          <w:sz w:val="24"/>
          <w:szCs w:val="24"/>
        </w:rPr>
      </w:pPr>
      <w:r w:rsidRPr="0022457B">
        <w:rPr>
          <w:rFonts w:ascii="ＭＳ Ｐゴシック" w:eastAsia="ＭＳ Ｐゴシック" w:hAnsi="ＭＳ Ｐゴシック" w:hint="eastAsia"/>
          <w:kern w:val="0"/>
          <w:sz w:val="24"/>
          <w:szCs w:val="24"/>
        </w:rPr>
        <w:t>大阪府医師会長</w:t>
      </w:r>
    </w:p>
    <w:p w14:paraId="55A31E69" w14:textId="2DE73F7A" w:rsidR="00B2127D" w:rsidRPr="0022457B" w:rsidRDefault="00B2127D" w:rsidP="00B2127D">
      <w:pPr>
        <w:spacing w:line="276" w:lineRule="auto"/>
        <w:ind w:firstLineChars="3200" w:firstLine="7680"/>
        <w:rPr>
          <w:rFonts w:ascii="ＭＳ Ｐゴシック" w:eastAsia="ＭＳ Ｐゴシック" w:hAnsi="ＭＳ Ｐゴシック"/>
          <w:kern w:val="0"/>
          <w:sz w:val="24"/>
          <w:szCs w:val="24"/>
        </w:rPr>
      </w:pPr>
      <w:r w:rsidRPr="0022457B">
        <w:rPr>
          <w:rFonts w:ascii="ＭＳ Ｐゴシック" w:eastAsia="ＭＳ Ｐゴシック" w:hAnsi="ＭＳ Ｐゴシック" w:hint="eastAsia"/>
          <w:kern w:val="0"/>
          <w:sz w:val="24"/>
          <w:szCs w:val="24"/>
        </w:rPr>
        <w:t xml:space="preserve">　</w:t>
      </w:r>
      <w:r w:rsidR="001110FE" w:rsidRPr="0022457B">
        <w:rPr>
          <w:rFonts w:ascii="ＭＳ Ｐゴシック" w:eastAsia="ＭＳ Ｐゴシック" w:hAnsi="ＭＳ Ｐゴシック" w:hint="eastAsia"/>
          <w:kern w:val="0"/>
          <w:sz w:val="24"/>
          <w:szCs w:val="24"/>
        </w:rPr>
        <w:t>中　尾　　正　俊</w:t>
      </w:r>
    </w:p>
    <w:p w14:paraId="6DD288DE" w14:textId="77777777" w:rsidR="00B2127D" w:rsidRPr="0022457B" w:rsidRDefault="00B2127D" w:rsidP="00B2127D">
      <w:pPr>
        <w:spacing w:line="276" w:lineRule="auto"/>
        <w:rPr>
          <w:rFonts w:ascii="ＭＳ Ｐゴシック" w:eastAsia="ＭＳ Ｐゴシック" w:hAnsi="ＭＳ Ｐゴシック"/>
          <w:spacing w:val="3"/>
          <w:kern w:val="0"/>
          <w:sz w:val="24"/>
          <w:szCs w:val="24"/>
        </w:rPr>
      </w:pPr>
      <w:r w:rsidRPr="0022457B">
        <w:rPr>
          <w:rFonts w:ascii="ＭＳ Ｐゴシック" w:eastAsia="ＭＳ Ｐゴシック" w:hAnsi="ＭＳ Ｐゴシック" w:hint="eastAsia"/>
          <w:kern w:val="0"/>
          <w:sz w:val="24"/>
          <w:szCs w:val="24"/>
        </w:rPr>
        <w:t xml:space="preserve">　　　　　　　　　　　　　　　　　　　　　　　　　　　　　　　　　　　　　　　　　　　　　　　　　　　（公印省略）</w:t>
      </w:r>
    </w:p>
    <w:p w14:paraId="40D9ADFA" w14:textId="77777777" w:rsidR="00B2127D" w:rsidRPr="0022457B" w:rsidRDefault="00B2127D" w:rsidP="00B2127D">
      <w:pPr>
        <w:spacing w:line="276" w:lineRule="auto"/>
        <w:ind w:firstLineChars="300" w:firstLine="720"/>
        <w:rPr>
          <w:rFonts w:ascii="ＭＳ Ｐゴシック" w:eastAsia="ＭＳ Ｐゴシック" w:hAnsi="ＭＳ Ｐゴシック"/>
          <w:sz w:val="24"/>
          <w:szCs w:val="24"/>
        </w:rPr>
      </w:pPr>
    </w:p>
    <w:p w14:paraId="79F41713" w14:textId="77777777" w:rsidR="00B2127D" w:rsidRPr="0022457B" w:rsidRDefault="00B2127D" w:rsidP="001110FE">
      <w:pPr>
        <w:spacing w:line="276" w:lineRule="auto"/>
        <w:jc w:val="center"/>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令和６年度からの大阪市立小学校・中学校及び義務教育学校における食物アレルギー対応の</w:t>
      </w:r>
    </w:p>
    <w:p w14:paraId="24262A24" w14:textId="77777777" w:rsidR="00B2127D" w:rsidRPr="0022457B" w:rsidRDefault="00B2127D" w:rsidP="001110FE">
      <w:pPr>
        <w:spacing w:line="276" w:lineRule="auto"/>
        <w:jc w:val="center"/>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変更及び「学校生活管理指導表（アレルギー疾患用）」の記載について（依頼）</w:t>
      </w:r>
    </w:p>
    <w:p w14:paraId="672B72D4" w14:textId="77777777" w:rsidR="00B2127D" w:rsidRPr="0022457B" w:rsidRDefault="00B2127D" w:rsidP="00B2127D">
      <w:pPr>
        <w:spacing w:line="276" w:lineRule="auto"/>
        <w:jc w:val="left"/>
        <w:rPr>
          <w:rFonts w:ascii="ＭＳ Ｐゴシック" w:eastAsia="ＭＳ Ｐゴシック" w:hAnsi="ＭＳ Ｐゴシック"/>
          <w:sz w:val="24"/>
          <w:szCs w:val="24"/>
        </w:rPr>
      </w:pPr>
    </w:p>
    <w:p w14:paraId="08E1215C" w14:textId="77777777" w:rsidR="00B2127D" w:rsidRPr="0022457B" w:rsidRDefault="00B2127D" w:rsidP="00B2127D">
      <w:pPr>
        <w:spacing w:line="276" w:lineRule="auto"/>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 xml:space="preserve">　</w:t>
      </w:r>
      <w:r w:rsidRPr="0022457B">
        <w:rPr>
          <w:rFonts w:ascii="ＭＳ Ｐゴシック" w:eastAsia="ＭＳ Ｐゴシック" w:hAnsi="ＭＳ Ｐゴシック" w:cs="Noto Sans"/>
          <w:sz w:val="24"/>
          <w:szCs w:val="24"/>
        </w:rPr>
        <w:t>時下ますますご清栄のこととお慶び申し上げます</w:t>
      </w:r>
      <w:r w:rsidRPr="0022457B">
        <w:rPr>
          <w:rFonts w:ascii="ＭＳ Ｐゴシック" w:eastAsia="ＭＳ Ｐゴシック" w:hAnsi="ＭＳ Ｐゴシック" w:cs="Noto Sans" w:hint="eastAsia"/>
          <w:sz w:val="24"/>
          <w:szCs w:val="24"/>
        </w:rPr>
        <w:t>。</w:t>
      </w:r>
    </w:p>
    <w:p w14:paraId="0920272E" w14:textId="307BB622" w:rsidR="00547E63" w:rsidRPr="0022457B" w:rsidRDefault="00B2127D" w:rsidP="00AD640F">
      <w:pPr>
        <w:spacing w:line="276" w:lineRule="auto"/>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 xml:space="preserve">　</w:t>
      </w:r>
      <w:r w:rsidR="00B6725E" w:rsidRPr="0022457B">
        <w:rPr>
          <w:rFonts w:ascii="ＭＳ Ｐゴシック" w:eastAsia="ＭＳ Ｐゴシック" w:hAnsi="ＭＳ Ｐゴシック" w:hint="eastAsia"/>
          <w:sz w:val="24"/>
          <w:szCs w:val="24"/>
        </w:rPr>
        <w:t>さて、大阪市教育委員会は</w:t>
      </w:r>
      <w:r w:rsidR="008B35BE" w:rsidRPr="0022457B">
        <w:rPr>
          <w:rFonts w:ascii="ＭＳ Ｐゴシック" w:eastAsia="ＭＳ Ｐゴシック" w:hAnsi="ＭＳ Ｐゴシック" w:hint="eastAsia"/>
          <w:sz w:val="24"/>
          <w:szCs w:val="24"/>
        </w:rPr>
        <w:t>、</w:t>
      </w:r>
      <w:r w:rsidR="00B6725E" w:rsidRPr="0022457B">
        <w:rPr>
          <w:rFonts w:ascii="ＭＳ Ｐゴシック" w:eastAsia="ＭＳ Ｐゴシック" w:hAnsi="ＭＳ Ｐゴシック" w:hint="eastAsia"/>
          <w:sz w:val="24"/>
          <w:szCs w:val="24"/>
        </w:rPr>
        <w:t>全市統一で</w:t>
      </w:r>
      <w:r w:rsidR="00445298" w:rsidRPr="0022457B">
        <w:rPr>
          <w:rFonts w:ascii="ＭＳ Ｐゴシック" w:eastAsia="ＭＳ Ｐゴシック" w:hAnsi="ＭＳ Ｐゴシック" w:hint="eastAsia"/>
          <w:sz w:val="24"/>
          <w:szCs w:val="24"/>
        </w:rPr>
        <w:t>の</w:t>
      </w:r>
      <w:r w:rsidR="00B6725E" w:rsidRPr="0022457B">
        <w:rPr>
          <w:rFonts w:ascii="ＭＳ Ｐゴシック" w:eastAsia="ＭＳ Ｐゴシック" w:hAnsi="ＭＳ Ｐゴシック" w:hint="eastAsia"/>
          <w:sz w:val="24"/>
          <w:szCs w:val="24"/>
        </w:rPr>
        <w:t>アレルギー対応として完全除去対応</w:t>
      </w:r>
      <w:r w:rsidR="00445298" w:rsidRPr="0022457B">
        <w:rPr>
          <w:rFonts w:ascii="ＭＳ Ｐゴシック" w:eastAsia="ＭＳ Ｐゴシック" w:hAnsi="ＭＳ Ｐゴシック" w:hint="eastAsia"/>
          <w:sz w:val="24"/>
          <w:szCs w:val="24"/>
        </w:rPr>
        <w:t>を徹底するため、令和６年４月より学校給食における</w:t>
      </w:r>
      <w:r w:rsidR="00B6725E" w:rsidRPr="0022457B">
        <w:rPr>
          <w:rFonts w:ascii="ＭＳ Ｐゴシック" w:eastAsia="ＭＳ Ｐゴシック" w:hAnsi="ＭＳ Ｐゴシック" w:hint="eastAsia"/>
          <w:sz w:val="24"/>
          <w:szCs w:val="24"/>
        </w:rPr>
        <w:t>自己除去対応（配食されてから自身で食材を除去する対応）を廃止して</w:t>
      </w:r>
      <w:r w:rsidR="00445298" w:rsidRPr="0022457B">
        <w:rPr>
          <w:rFonts w:ascii="ＭＳ Ｐゴシック" w:eastAsia="ＭＳ Ｐゴシック" w:hAnsi="ＭＳ Ｐゴシック" w:hint="eastAsia"/>
          <w:sz w:val="24"/>
          <w:szCs w:val="24"/>
        </w:rPr>
        <w:t>い</w:t>
      </w:r>
      <w:r w:rsidR="00B6725E" w:rsidRPr="0022457B">
        <w:rPr>
          <w:rFonts w:ascii="ＭＳ Ｐゴシック" w:eastAsia="ＭＳ Ｐゴシック" w:hAnsi="ＭＳ Ｐゴシック" w:hint="eastAsia"/>
          <w:sz w:val="24"/>
          <w:szCs w:val="24"/>
        </w:rPr>
        <w:t>ます。</w:t>
      </w:r>
      <w:r w:rsidR="00034FA7" w:rsidRPr="0022457B">
        <w:rPr>
          <w:rFonts w:ascii="ＭＳ Ｐゴシック" w:eastAsia="ＭＳ Ｐゴシック" w:hAnsi="ＭＳ Ｐゴシック" w:hint="eastAsia"/>
          <w:sz w:val="24"/>
          <w:szCs w:val="24"/>
        </w:rPr>
        <w:t>そのため、学校生活管理指導表（アレルギー疾患用）の記載について、判断が難しいケースもあったことを把握しています。</w:t>
      </w:r>
    </w:p>
    <w:p w14:paraId="0935964D" w14:textId="22FF3968" w:rsidR="001B3442" w:rsidRPr="0022457B" w:rsidRDefault="00547E63" w:rsidP="00547E63">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本件に関しては、事前に本会への連絡等がなされない中で、新年度より運用がなされています。そのため、</w:t>
      </w:r>
      <w:r w:rsidR="00B6725E" w:rsidRPr="0022457B">
        <w:rPr>
          <w:rFonts w:ascii="ＭＳ Ｐゴシック" w:eastAsia="ＭＳ Ｐゴシック" w:hAnsi="ＭＳ Ｐゴシック" w:hint="eastAsia"/>
          <w:sz w:val="24"/>
          <w:szCs w:val="24"/>
        </w:rPr>
        <w:t>本会</w:t>
      </w:r>
      <w:r w:rsidRPr="0022457B">
        <w:rPr>
          <w:rFonts w:ascii="ＭＳ Ｐゴシック" w:eastAsia="ＭＳ Ｐゴシック" w:hAnsi="ＭＳ Ｐゴシック" w:hint="eastAsia"/>
          <w:sz w:val="24"/>
          <w:szCs w:val="24"/>
        </w:rPr>
        <w:t>で</w:t>
      </w:r>
      <w:r w:rsidR="00B6725E" w:rsidRPr="0022457B">
        <w:rPr>
          <w:rFonts w:ascii="ＭＳ Ｐゴシック" w:eastAsia="ＭＳ Ｐゴシック" w:hAnsi="ＭＳ Ｐゴシック" w:hint="eastAsia"/>
          <w:sz w:val="24"/>
          <w:szCs w:val="24"/>
        </w:rPr>
        <w:t>は</w:t>
      </w:r>
      <w:r w:rsidRPr="0022457B">
        <w:rPr>
          <w:rFonts w:ascii="ＭＳ Ｐゴシック" w:eastAsia="ＭＳ Ｐゴシック" w:hAnsi="ＭＳ Ｐゴシック" w:hint="eastAsia"/>
          <w:sz w:val="24"/>
          <w:szCs w:val="24"/>
        </w:rPr>
        <w:t>本年７月３日付の本会通知において、「現在、</w:t>
      </w:r>
      <w:r w:rsidR="00B6725E" w:rsidRPr="0022457B">
        <w:rPr>
          <w:rFonts w:ascii="ＭＳ Ｐゴシック" w:eastAsia="ＭＳ Ｐゴシック" w:hAnsi="ＭＳ Ｐゴシック" w:hint="eastAsia"/>
          <w:sz w:val="24"/>
          <w:szCs w:val="24"/>
        </w:rPr>
        <w:t>大阪市教育委員会と調整のうえ、周知を含めた対応を検討している</w:t>
      </w:r>
      <w:r w:rsidRPr="0022457B">
        <w:rPr>
          <w:rFonts w:ascii="ＭＳ Ｐゴシック" w:eastAsia="ＭＳ Ｐゴシック" w:hAnsi="ＭＳ Ｐゴシック" w:hint="eastAsia"/>
          <w:sz w:val="24"/>
          <w:szCs w:val="24"/>
        </w:rPr>
        <w:t>」旨、お知らせしたところです。</w:t>
      </w:r>
    </w:p>
    <w:p w14:paraId="6910A6A9" w14:textId="15070734" w:rsidR="00547E63" w:rsidRPr="0022457B" w:rsidRDefault="00547E63" w:rsidP="00547E63">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今般</w:t>
      </w:r>
      <w:r w:rsidR="003B3A79" w:rsidRPr="0022457B">
        <w:rPr>
          <w:rFonts w:ascii="ＭＳ Ｐゴシック" w:eastAsia="ＭＳ Ｐゴシック" w:hAnsi="ＭＳ Ｐゴシック" w:hint="eastAsia"/>
          <w:sz w:val="24"/>
          <w:szCs w:val="24"/>
        </w:rPr>
        <w:t>、</w:t>
      </w:r>
      <w:r w:rsidRPr="0022457B">
        <w:rPr>
          <w:rFonts w:ascii="ＭＳ Ｐゴシック" w:eastAsia="ＭＳ Ｐゴシック" w:hAnsi="ＭＳ Ｐゴシック" w:hint="eastAsia"/>
          <w:sz w:val="24"/>
          <w:szCs w:val="24"/>
        </w:rPr>
        <w:t>８月２１日付で大阪市教育委員会より通知が発出されたことから、事後ではございますが、下記</w:t>
      </w:r>
      <w:r w:rsidR="001F3F42" w:rsidRPr="0022457B">
        <w:rPr>
          <w:rFonts w:ascii="ＭＳ Ｐゴシック" w:eastAsia="ＭＳ Ｐゴシック" w:hAnsi="ＭＳ Ｐゴシック" w:hint="eastAsia"/>
          <w:sz w:val="24"/>
          <w:szCs w:val="24"/>
        </w:rPr>
        <w:t>（次ページ）</w:t>
      </w:r>
      <w:r w:rsidRPr="0022457B">
        <w:rPr>
          <w:rFonts w:ascii="ＭＳ Ｐゴシック" w:eastAsia="ＭＳ Ｐゴシック" w:hAnsi="ＭＳ Ｐゴシック" w:hint="eastAsia"/>
          <w:sz w:val="24"/>
          <w:szCs w:val="24"/>
        </w:rPr>
        <w:t>の通り情報提供申し上げます。</w:t>
      </w:r>
    </w:p>
    <w:p w14:paraId="248427BA" w14:textId="5F7E3217" w:rsidR="00547E63" w:rsidRPr="0022457B" w:rsidRDefault="00547E63" w:rsidP="00547E63">
      <w:pPr>
        <w:spacing w:line="276" w:lineRule="auto"/>
        <w:ind w:firstLineChars="100" w:firstLine="261"/>
        <w:jc w:val="left"/>
        <w:rPr>
          <w:rFonts w:ascii="ＭＳ Ｐゴシック" w:eastAsia="ＭＳ Ｐゴシック" w:hAnsi="ＭＳ Ｐゴシック"/>
          <w:b/>
          <w:bCs/>
          <w:sz w:val="26"/>
          <w:szCs w:val="26"/>
        </w:rPr>
      </w:pPr>
      <w:r w:rsidRPr="0022457B">
        <w:rPr>
          <w:rFonts w:ascii="ＭＳ Ｐゴシック" w:eastAsia="ＭＳ Ｐゴシック" w:hAnsi="ＭＳ Ｐゴシック" w:hint="eastAsia"/>
          <w:b/>
          <w:bCs/>
          <w:sz w:val="26"/>
          <w:szCs w:val="26"/>
        </w:rPr>
        <w:t>なお本件は、</w:t>
      </w:r>
      <w:r w:rsidRPr="0022457B">
        <w:rPr>
          <w:rFonts w:ascii="ＭＳ Ｐゴシック" w:eastAsia="ＭＳ Ｐゴシック" w:hAnsi="ＭＳ Ｐゴシック" w:hint="eastAsia"/>
          <w:b/>
          <w:bCs/>
          <w:sz w:val="26"/>
          <w:szCs w:val="26"/>
          <w:u w:val="single"/>
        </w:rPr>
        <w:t>大阪市立学校に通う児童生徒に限定した対応ですが、（大阪市立学校の）児童生徒が大阪市外の医療機関を受診する事例も想定されることから、府内の全医師会にご案内いたします。</w:t>
      </w:r>
      <w:r w:rsidR="00445298" w:rsidRPr="0022457B">
        <w:rPr>
          <w:rFonts w:ascii="ＭＳ Ｐゴシック" w:eastAsia="ＭＳ Ｐゴシック" w:hAnsi="ＭＳ Ｐゴシック" w:hint="eastAsia"/>
          <w:b/>
          <w:bCs/>
          <w:sz w:val="26"/>
          <w:szCs w:val="26"/>
          <w:u w:val="single"/>
        </w:rPr>
        <w:t>記載方法の概要などは下記の通りであることから、</w:t>
      </w:r>
      <w:r w:rsidR="00034FA7" w:rsidRPr="0022457B">
        <w:rPr>
          <w:rFonts w:ascii="ＭＳ Ｐゴシック" w:eastAsia="ＭＳ Ｐゴシック" w:hAnsi="ＭＳ Ｐゴシック" w:hint="eastAsia"/>
          <w:b/>
          <w:bCs/>
          <w:sz w:val="26"/>
          <w:szCs w:val="26"/>
          <w:u w:val="single"/>
        </w:rPr>
        <w:t>学校生活管理指導表（アレルギー疾患用）への対応を含めて</w:t>
      </w:r>
      <w:r w:rsidR="00445298" w:rsidRPr="0022457B">
        <w:rPr>
          <w:rFonts w:ascii="ＭＳ Ｐゴシック" w:eastAsia="ＭＳ Ｐゴシック" w:hAnsi="ＭＳ Ｐゴシック" w:hint="eastAsia"/>
          <w:b/>
          <w:bCs/>
          <w:sz w:val="26"/>
          <w:szCs w:val="26"/>
          <w:u w:val="single"/>
        </w:rPr>
        <w:t>ご対応賜りますようお願い申し上げます。</w:t>
      </w:r>
    </w:p>
    <w:p w14:paraId="0E942775" w14:textId="1AF68E0B" w:rsidR="00547E63" w:rsidRPr="0022457B" w:rsidRDefault="00547E63" w:rsidP="00547E63">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貴職におかれましては事情をご賢察いただき、会員医療機関への周知方ご高配を賜りますようお願い申し上げます。</w:t>
      </w:r>
    </w:p>
    <w:p w14:paraId="568F5876" w14:textId="2243881E" w:rsidR="00547E63" w:rsidRPr="00840B7B" w:rsidRDefault="00547E63" w:rsidP="005D082E">
      <w:pPr>
        <w:spacing w:line="276" w:lineRule="auto"/>
        <w:jc w:val="left"/>
        <w:rPr>
          <w:rFonts w:ascii="ＭＳ Ｐゴシック" w:eastAsia="ＭＳ Ｐゴシック" w:hAnsi="ＭＳ Ｐゴシック"/>
          <w:b/>
          <w:bCs/>
          <w:sz w:val="26"/>
          <w:szCs w:val="26"/>
          <w:u w:val="single"/>
        </w:rPr>
      </w:pPr>
      <w:r w:rsidRPr="00840B7B">
        <w:rPr>
          <w:rFonts w:ascii="ＭＳ Ｐゴシック" w:eastAsia="ＭＳ Ｐゴシック" w:hAnsi="ＭＳ Ｐゴシック" w:hint="eastAsia"/>
          <w:b/>
          <w:bCs/>
          <w:sz w:val="26"/>
          <w:szCs w:val="26"/>
          <w:u w:val="single"/>
        </w:rPr>
        <w:t>＜追記＞</w:t>
      </w:r>
      <w:r w:rsidR="005D082E" w:rsidRPr="00840B7B">
        <w:rPr>
          <w:rFonts w:ascii="ＭＳ Ｐゴシック" w:eastAsia="ＭＳ Ｐゴシック" w:hAnsi="ＭＳ Ｐゴシック" w:hint="eastAsia"/>
          <w:b/>
          <w:bCs/>
          <w:sz w:val="26"/>
          <w:szCs w:val="26"/>
          <w:u w:val="single"/>
        </w:rPr>
        <w:t>本件は大阪市立学校の児童生徒に限った対応です。各医師会と地元行政で運用されているスキームは</w:t>
      </w:r>
      <w:r w:rsidR="003B3A79" w:rsidRPr="00840B7B">
        <w:rPr>
          <w:rFonts w:ascii="ＭＳ Ｐゴシック" w:eastAsia="ＭＳ Ｐゴシック" w:hAnsi="ＭＳ Ｐゴシック" w:hint="eastAsia"/>
          <w:b/>
          <w:bCs/>
          <w:sz w:val="26"/>
          <w:szCs w:val="26"/>
          <w:u w:val="single"/>
        </w:rPr>
        <w:t>、</w:t>
      </w:r>
      <w:r w:rsidR="005D082E" w:rsidRPr="00840B7B">
        <w:rPr>
          <w:rFonts w:ascii="ＭＳ Ｐゴシック" w:eastAsia="ＭＳ Ｐゴシック" w:hAnsi="ＭＳ Ｐゴシック" w:hint="eastAsia"/>
          <w:b/>
          <w:bCs/>
          <w:sz w:val="26"/>
          <w:szCs w:val="26"/>
          <w:u w:val="single"/>
        </w:rPr>
        <w:t>引き続き従前の形でご対応をお願い申し上げます。</w:t>
      </w:r>
    </w:p>
    <w:p w14:paraId="7667228D" w14:textId="77777777" w:rsidR="005D082E" w:rsidRPr="0022457B" w:rsidRDefault="005D082E" w:rsidP="00547E63">
      <w:pPr>
        <w:spacing w:line="276" w:lineRule="auto"/>
        <w:ind w:firstLineChars="100" w:firstLine="240"/>
        <w:jc w:val="left"/>
        <w:rPr>
          <w:rFonts w:ascii="ＭＳ Ｐゴシック" w:eastAsia="ＭＳ Ｐゴシック" w:hAnsi="ＭＳ Ｐゴシック"/>
          <w:sz w:val="24"/>
          <w:szCs w:val="24"/>
        </w:rPr>
      </w:pPr>
    </w:p>
    <w:p w14:paraId="7DA2B731" w14:textId="77777777" w:rsidR="005D082E" w:rsidRPr="0022457B" w:rsidRDefault="005D082E" w:rsidP="00547E63">
      <w:pPr>
        <w:spacing w:line="276" w:lineRule="auto"/>
        <w:ind w:firstLineChars="100" w:firstLine="240"/>
        <w:jc w:val="left"/>
        <w:rPr>
          <w:rFonts w:ascii="ＭＳ Ｐゴシック" w:eastAsia="ＭＳ Ｐゴシック" w:hAnsi="ＭＳ Ｐゴシック"/>
          <w:sz w:val="24"/>
          <w:szCs w:val="24"/>
        </w:rPr>
      </w:pPr>
    </w:p>
    <w:p w14:paraId="423E8310" w14:textId="77777777" w:rsidR="005D082E" w:rsidRPr="0022457B" w:rsidRDefault="005D082E" w:rsidP="00547E63">
      <w:pPr>
        <w:spacing w:line="276" w:lineRule="auto"/>
        <w:ind w:firstLineChars="100" w:firstLine="240"/>
        <w:jc w:val="left"/>
        <w:rPr>
          <w:rFonts w:ascii="ＭＳ Ｐゴシック" w:eastAsia="ＭＳ Ｐゴシック" w:hAnsi="ＭＳ Ｐゴシック"/>
          <w:sz w:val="24"/>
          <w:szCs w:val="24"/>
        </w:rPr>
      </w:pPr>
    </w:p>
    <w:p w14:paraId="1A067425" w14:textId="77777777" w:rsidR="005D082E" w:rsidRPr="0022457B" w:rsidRDefault="005D082E" w:rsidP="00547E63">
      <w:pPr>
        <w:spacing w:line="276" w:lineRule="auto"/>
        <w:ind w:firstLineChars="100" w:firstLine="240"/>
        <w:jc w:val="left"/>
        <w:rPr>
          <w:rFonts w:ascii="ＭＳ Ｐゴシック" w:eastAsia="ＭＳ Ｐゴシック" w:hAnsi="ＭＳ Ｐゴシック"/>
          <w:sz w:val="24"/>
          <w:szCs w:val="24"/>
        </w:rPr>
      </w:pPr>
    </w:p>
    <w:p w14:paraId="65AB182D" w14:textId="77777777" w:rsidR="005D082E" w:rsidRPr="0022457B" w:rsidRDefault="005D082E" w:rsidP="00547E63">
      <w:pPr>
        <w:spacing w:line="276" w:lineRule="auto"/>
        <w:ind w:firstLineChars="100" w:firstLine="240"/>
        <w:jc w:val="left"/>
        <w:rPr>
          <w:rFonts w:ascii="ＭＳ Ｐゴシック" w:eastAsia="ＭＳ Ｐゴシック" w:hAnsi="ＭＳ Ｐゴシック"/>
          <w:sz w:val="24"/>
          <w:szCs w:val="24"/>
        </w:rPr>
      </w:pPr>
    </w:p>
    <w:p w14:paraId="36474837" w14:textId="77777777" w:rsidR="00B2127D" w:rsidRPr="0022457B" w:rsidRDefault="00B2127D" w:rsidP="00B2127D">
      <w:pPr>
        <w:spacing w:line="276" w:lineRule="auto"/>
        <w:ind w:firstLineChars="100" w:firstLine="240"/>
        <w:jc w:val="center"/>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lastRenderedPageBreak/>
        <w:t>記</w:t>
      </w:r>
    </w:p>
    <w:p w14:paraId="611F456E" w14:textId="35BFE9D8" w:rsidR="00B6725E" w:rsidRPr="0022457B" w:rsidRDefault="003B3A79" w:rsidP="00B6725E">
      <w:pPr>
        <w:spacing w:line="276" w:lineRule="auto"/>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●大阪市通知より引用</w:t>
      </w:r>
    </w:p>
    <w:p w14:paraId="091FEFCF" w14:textId="61D26FFE" w:rsidR="00B2127D" w:rsidRPr="0022457B" w:rsidRDefault="00B2127D" w:rsidP="00B6725E">
      <w:pPr>
        <w:spacing w:line="276" w:lineRule="auto"/>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１．食物アレルギー対応の変更（完全除去対応の徹底及び自己除去の廃止）について</w:t>
      </w:r>
    </w:p>
    <w:p w14:paraId="07E3A63F" w14:textId="4ADD7E09" w:rsidR="00B2127D" w:rsidRPr="0022457B" w:rsidRDefault="00B2127D" w:rsidP="004B5D1F">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文科省「学校における食物アレルギー対応指針」及び大阪府・府医</w:t>
      </w:r>
      <w:r w:rsidRPr="0022457B">
        <w:rPr>
          <w:rFonts w:ascii="ＭＳ Ｐゴシック" w:eastAsia="ＭＳ Ｐゴシック" w:hAnsi="ＭＳ Ｐゴシック"/>
          <w:sz w:val="24"/>
          <w:szCs w:val="24"/>
        </w:rPr>
        <w:t>「学校における食物アレルギー対応ガイドライン」</w:t>
      </w:r>
      <w:r w:rsidRPr="0022457B">
        <w:rPr>
          <w:rFonts w:ascii="ＭＳ Ｐゴシック" w:eastAsia="ＭＳ Ｐゴシック" w:hAnsi="ＭＳ Ｐゴシック" w:hint="eastAsia"/>
          <w:sz w:val="24"/>
          <w:szCs w:val="24"/>
        </w:rPr>
        <w:t>に倣い、自己除去対応（配食された副食から自身でアレルゲンを除去して喫食する対応）を令和６年度より廃止します。対応変更後の「食物アレルギー対応の手引き」　は、大阪市ホームページ（</w:t>
      </w:r>
      <w:hyperlink r:id="rId6" w:history="1">
        <w:r w:rsidR="004B5D1F" w:rsidRPr="002C5D73">
          <w:rPr>
            <w:rStyle w:val="a3"/>
            <w:rFonts w:ascii="ＭＳ Ｐゴシック" w:eastAsia="ＭＳ Ｐゴシック" w:hAnsi="ＭＳ Ｐゴシック"/>
            <w:sz w:val="24"/>
            <w:szCs w:val="24"/>
          </w:rPr>
          <w:t>https://www.city.osaka.lg.jp/kyoiku/page/00000</w:t>
        </w:r>
        <w:r w:rsidR="004B5D1F" w:rsidRPr="002C5D73">
          <w:rPr>
            <w:rStyle w:val="a3"/>
            <w:rFonts w:ascii="ＭＳ Ｐゴシック" w:eastAsia="ＭＳ Ｐゴシック" w:hAnsi="ＭＳ Ｐゴシック"/>
            <w:sz w:val="24"/>
            <w:szCs w:val="24"/>
          </w:rPr>
          <w:t>1</w:t>
        </w:r>
        <w:r w:rsidR="004B5D1F" w:rsidRPr="002C5D73">
          <w:rPr>
            <w:rStyle w:val="a3"/>
            <w:rFonts w:ascii="ＭＳ Ｐゴシック" w:eastAsia="ＭＳ Ｐゴシック" w:hAnsi="ＭＳ Ｐゴシック"/>
            <w:sz w:val="24"/>
            <w:szCs w:val="24"/>
          </w:rPr>
          <w:t>0164.html</w:t>
        </w:r>
      </w:hyperlink>
      <w:r w:rsidRPr="0022457B">
        <w:rPr>
          <w:rFonts w:ascii="ＭＳ Ｐゴシック" w:eastAsia="ＭＳ Ｐゴシック" w:hAnsi="ＭＳ Ｐゴシック" w:hint="eastAsia"/>
          <w:sz w:val="24"/>
          <w:szCs w:val="24"/>
        </w:rPr>
        <w:t>）に掲載し、保護者へ（１）（２）（３）の通り、周知を行います</w:t>
      </w:r>
      <w:r w:rsidR="0018372D" w:rsidRPr="0022457B">
        <w:rPr>
          <w:rFonts w:ascii="ＭＳ Ｐゴシック" w:eastAsia="ＭＳ Ｐゴシック" w:hAnsi="ＭＳ Ｐゴシック" w:hint="eastAsia"/>
          <w:sz w:val="24"/>
          <w:szCs w:val="24"/>
        </w:rPr>
        <w:t>（保護者へは別</w:t>
      </w:r>
      <w:r w:rsidR="00B6725E" w:rsidRPr="0022457B">
        <w:rPr>
          <w:rFonts w:ascii="ＭＳ Ｐゴシック" w:eastAsia="ＭＳ Ｐゴシック" w:hAnsi="ＭＳ Ｐゴシック" w:hint="eastAsia"/>
          <w:sz w:val="24"/>
          <w:szCs w:val="24"/>
        </w:rPr>
        <w:t>紙</w:t>
      </w:r>
      <w:r w:rsidR="0018372D" w:rsidRPr="0022457B">
        <w:rPr>
          <w:rFonts w:ascii="ＭＳ Ｐゴシック" w:eastAsia="ＭＳ Ｐゴシック" w:hAnsi="ＭＳ Ｐゴシック" w:hint="eastAsia"/>
          <w:sz w:val="24"/>
          <w:szCs w:val="24"/>
        </w:rPr>
        <w:t>1-1「</w:t>
      </w:r>
      <w:r w:rsidR="000A57FB" w:rsidRPr="0022457B">
        <w:rPr>
          <w:rFonts w:ascii="ＭＳ Ｐゴシック" w:eastAsia="ＭＳ Ｐゴシック" w:hAnsi="ＭＳ Ｐゴシック" w:hint="eastAsia"/>
          <w:sz w:val="24"/>
          <w:szCs w:val="24"/>
        </w:rPr>
        <w:t>学校給食における食物アレルギー対応について</w:t>
      </w:r>
      <w:r w:rsidR="0018372D" w:rsidRPr="0022457B">
        <w:rPr>
          <w:rFonts w:ascii="ＭＳ Ｐゴシック" w:eastAsia="ＭＳ Ｐゴシック" w:hAnsi="ＭＳ Ｐゴシック" w:hint="eastAsia"/>
          <w:sz w:val="24"/>
          <w:szCs w:val="24"/>
        </w:rPr>
        <w:t>」</w:t>
      </w:r>
      <w:r w:rsidR="000A57FB" w:rsidRPr="0022457B">
        <w:rPr>
          <w:rFonts w:ascii="ＭＳ Ｐゴシック" w:eastAsia="ＭＳ Ｐゴシック" w:hAnsi="ＭＳ Ｐゴシック" w:hint="eastAsia"/>
          <w:sz w:val="24"/>
          <w:szCs w:val="24"/>
        </w:rPr>
        <w:t>、別</w:t>
      </w:r>
      <w:r w:rsidR="00B6725E" w:rsidRPr="0022457B">
        <w:rPr>
          <w:rFonts w:ascii="ＭＳ Ｐゴシック" w:eastAsia="ＭＳ Ｐゴシック" w:hAnsi="ＭＳ Ｐゴシック" w:hint="eastAsia"/>
          <w:sz w:val="24"/>
          <w:szCs w:val="24"/>
        </w:rPr>
        <w:t>紙</w:t>
      </w:r>
      <w:r w:rsidR="000A57FB" w:rsidRPr="0022457B">
        <w:rPr>
          <w:rFonts w:ascii="ＭＳ Ｐゴシック" w:eastAsia="ＭＳ Ｐゴシック" w:hAnsi="ＭＳ Ｐゴシック" w:hint="eastAsia"/>
          <w:sz w:val="24"/>
          <w:szCs w:val="24"/>
        </w:rPr>
        <w:t>1-2「食物アレルギー対応の基本的な</w:t>
      </w:r>
      <w:r w:rsidR="00F31A35" w:rsidRPr="0022457B">
        <w:rPr>
          <w:rFonts w:ascii="ＭＳ Ｐゴシック" w:eastAsia="ＭＳ Ｐゴシック" w:hAnsi="ＭＳ Ｐゴシック" w:hint="eastAsia"/>
          <w:sz w:val="24"/>
          <w:szCs w:val="24"/>
        </w:rPr>
        <w:t>考え方</w:t>
      </w:r>
      <w:r w:rsidR="000A57FB" w:rsidRPr="0022457B">
        <w:rPr>
          <w:rFonts w:ascii="ＭＳ Ｐゴシック" w:eastAsia="ＭＳ Ｐゴシック" w:hAnsi="ＭＳ Ｐゴシック" w:hint="eastAsia"/>
          <w:sz w:val="24"/>
          <w:szCs w:val="24"/>
        </w:rPr>
        <w:t>について」を配付しております）</w:t>
      </w:r>
      <w:r w:rsidRPr="0022457B">
        <w:rPr>
          <w:rFonts w:ascii="ＭＳ Ｐゴシック" w:eastAsia="ＭＳ Ｐゴシック" w:hAnsi="ＭＳ Ｐゴシック" w:hint="eastAsia"/>
          <w:sz w:val="24"/>
          <w:szCs w:val="24"/>
        </w:rPr>
        <w:t>。</w:t>
      </w:r>
    </w:p>
    <w:p w14:paraId="436D6506" w14:textId="1DEE1B6A" w:rsidR="00B2127D" w:rsidRPr="0022457B" w:rsidRDefault="00B55B79" w:rsidP="00B2127D">
      <w:pPr>
        <w:spacing w:line="276" w:lineRule="auto"/>
        <w:ind w:left="220"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noProof/>
          <w:sz w:val="24"/>
          <w:szCs w:val="24"/>
          <w14:ligatures w14:val="standardContextual"/>
        </w:rPr>
        <w:drawing>
          <wp:anchor distT="0" distB="0" distL="114300" distR="114300" simplePos="0" relativeHeight="251661312" behindDoc="0" locked="0" layoutInCell="1" allowOverlap="1" wp14:anchorId="38FC98BB" wp14:editId="0D4ADBDA">
            <wp:simplePos x="0" y="0"/>
            <wp:positionH relativeFrom="column">
              <wp:posOffset>393041</wp:posOffset>
            </wp:positionH>
            <wp:positionV relativeFrom="paragraph">
              <wp:posOffset>-180</wp:posOffset>
            </wp:positionV>
            <wp:extent cx="1257300" cy="1228725"/>
            <wp:effectExtent l="0" t="0" r="0" b="9525"/>
            <wp:wrapNone/>
            <wp:docPr id="58470890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E590A" w14:textId="77777777" w:rsidR="00B55B79" w:rsidRPr="0022457B" w:rsidRDefault="00B55B79" w:rsidP="00B2127D">
      <w:pPr>
        <w:spacing w:line="276" w:lineRule="auto"/>
        <w:ind w:left="220" w:firstLineChars="100" w:firstLine="240"/>
        <w:jc w:val="left"/>
        <w:rPr>
          <w:rFonts w:ascii="ＭＳ Ｐゴシック" w:eastAsia="ＭＳ Ｐゴシック" w:hAnsi="ＭＳ Ｐゴシック"/>
          <w:sz w:val="24"/>
          <w:szCs w:val="24"/>
        </w:rPr>
      </w:pPr>
    </w:p>
    <w:p w14:paraId="0CFD5C54" w14:textId="77777777" w:rsidR="00B55B79" w:rsidRPr="0022457B" w:rsidRDefault="00B55B79" w:rsidP="00B2127D">
      <w:pPr>
        <w:spacing w:line="276" w:lineRule="auto"/>
        <w:ind w:left="220" w:firstLineChars="100" w:firstLine="240"/>
        <w:jc w:val="left"/>
        <w:rPr>
          <w:rFonts w:ascii="ＭＳ Ｐゴシック" w:eastAsia="ＭＳ Ｐゴシック" w:hAnsi="ＭＳ Ｐゴシック"/>
          <w:sz w:val="24"/>
          <w:szCs w:val="24"/>
        </w:rPr>
      </w:pPr>
    </w:p>
    <w:p w14:paraId="18A15C7B" w14:textId="77777777" w:rsidR="00B55B79" w:rsidRPr="0022457B" w:rsidRDefault="00B55B79" w:rsidP="00B2127D">
      <w:pPr>
        <w:spacing w:line="276" w:lineRule="auto"/>
        <w:ind w:left="220" w:firstLineChars="100" w:firstLine="240"/>
        <w:jc w:val="left"/>
        <w:rPr>
          <w:rFonts w:ascii="ＭＳ Ｐゴシック" w:eastAsia="ＭＳ Ｐゴシック" w:hAnsi="ＭＳ Ｐゴシック"/>
          <w:sz w:val="24"/>
          <w:szCs w:val="24"/>
        </w:rPr>
      </w:pPr>
    </w:p>
    <w:p w14:paraId="7C405B52" w14:textId="4D465962" w:rsidR="00B2127D" w:rsidRPr="0022457B" w:rsidRDefault="00B2127D" w:rsidP="000A57FB">
      <w:pPr>
        <w:spacing w:line="276" w:lineRule="auto"/>
        <w:jc w:val="left"/>
        <w:rPr>
          <w:rFonts w:ascii="ＭＳ Ｐゴシック" w:eastAsia="ＭＳ Ｐゴシック" w:hAnsi="ＭＳ Ｐゴシック"/>
          <w:sz w:val="24"/>
          <w:szCs w:val="24"/>
        </w:rPr>
      </w:pPr>
    </w:p>
    <w:p w14:paraId="4BFC57F1" w14:textId="77777777" w:rsidR="00B2127D" w:rsidRPr="0022457B" w:rsidRDefault="00B2127D" w:rsidP="00B2127D">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（１）</w:t>
      </w:r>
      <w:r w:rsidRPr="0022457B">
        <w:rPr>
          <w:rFonts w:ascii="ＭＳ Ｐゴシック" w:eastAsia="ＭＳ Ｐゴシック" w:hAnsi="ＭＳ Ｐゴシック"/>
          <w:sz w:val="24"/>
          <w:szCs w:val="24"/>
        </w:rPr>
        <w:t xml:space="preserve"> 自己除去対応の廃止</w:t>
      </w:r>
      <w:r w:rsidRPr="0022457B">
        <w:rPr>
          <w:rFonts w:ascii="ＭＳ Ｐゴシック" w:eastAsia="ＭＳ Ｐゴシック" w:hAnsi="ＭＳ Ｐゴシック" w:hint="eastAsia"/>
          <w:sz w:val="24"/>
          <w:szCs w:val="24"/>
        </w:rPr>
        <w:t>について</w:t>
      </w:r>
    </w:p>
    <w:p w14:paraId="2AC69BD5" w14:textId="77777777" w:rsidR="00B2127D" w:rsidRPr="0022457B" w:rsidRDefault="00B2127D" w:rsidP="00B2127D">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食物アレルギーのある児童生徒については、その</w:t>
      </w:r>
      <w:r w:rsidRPr="0022457B">
        <w:rPr>
          <w:rFonts w:ascii="ＭＳ Ｐゴシック" w:eastAsia="ＭＳ Ｐゴシック" w:hAnsi="ＭＳ Ｐゴシック" w:hint="eastAsia"/>
          <w:sz w:val="24"/>
          <w:szCs w:val="24"/>
          <w:u w:val="single"/>
        </w:rPr>
        <w:t>アレルゲンを含む献立を食べることはできないこととし、「自己除去対応（配食されてから自身で食材を除去する対応）」を廃止</w:t>
      </w:r>
      <w:r w:rsidRPr="0022457B">
        <w:rPr>
          <w:rFonts w:ascii="ＭＳ Ｐゴシック" w:eastAsia="ＭＳ Ｐゴシック" w:hAnsi="ＭＳ Ｐゴシック" w:hint="eastAsia"/>
          <w:sz w:val="24"/>
          <w:szCs w:val="24"/>
        </w:rPr>
        <w:t>する。また、従前のとおり、食べる量の調節や、献立・体調による喫食の判断等（例：卵どうふは食べないがオムレツは食べる、体調が良い日は食べる）はできない。</w:t>
      </w:r>
    </w:p>
    <w:p w14:paraId="205507B5" w14:textId="77777777" w:rsidR="00B2127D" w:rsidRPr="0022457B" w:rsidRDefault="00B2127D" w:rsidP="00B2127D">
      <w:pPr>
        <w:spacing w:line="276" w:lineRule="auto"/>
        <w:ind w:firstLineChars="50" w:firstLine="12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（２）</w:t>
      </w:r>
      <w:r w:rsidRPr="0022457B">
        <w:rPr>
          <w:rFonts w:ascii="ＭＳ Ｐゴシック" w:eastAsia="ＭＳ Ｐゴシック" w:hAnsi="ＭＳ Ｐゴシック"/>
          <w:sz w:val="24"/>
          <w:szCs w:val="24"/>
        </w:rPr>
        <w:t xml:space="preserve"> 「食物アレルギー個別対応用献立表」及び「個別対応献立」の名称変更について</w:t>
      </w:r>
    </w:p>
    <w:p w14:paraId="79156F9C" w14:textId="77777777" w:rsidR="00B2127D" w:rsidRPr="0022457B" w:rsidRDefault="00B2127D" w:rsidP="00B2127D">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sz w:val="24"/>
          <w:szCs w:val="24"/>
        </w:rPr>
        <w:t>今回の対応変更に伴って、次のとおり名称を変更</w:t>
      </w:r>
      <w:r w:rsidRPr="0022457B">
        <w:rPr>
          <w:rFonts w:ascii="ＭＳ Ｐゴシック" w:eastAsia="ＭＳ Ｐゴシック" w:hAnsi="ＭＳ Ｐゴシック" w:hint="eastAsia"/>
          <w:sz w:val="24"/>
          <w:szCs w:val="24"/>
        </w:rPr>
        <w:t>する</w:t>
      </w:r>
      <w:r w:rsidRPr="0022457B">
        <w:rPr>
          <w:rFonts w:ascii="ＭＳ Ｐゴシック" w:eastAsia="ＭＳ Ｐゴシック" w:hAnsi="ＭＳ Ｐゴシック"/>
          <w:sz w:val="24"/>
          <w:szCs w:val="24"/>
        </w:rPr>
        <w:t>。</w:t>
      </w:r>
    </w:p>
    <w:p w14:paraId="4667B11A" w14:textId="77777777" w:rsidR="00B2127D" w:rsidRPr="0022457B" w:rsidRDefault="00B2127D" w:rsidP="00B2127D">
      <w:pPr>
        <w:spacing w:line="276" w:lineRule="auto"/>
        <w:ind w:leftChars="100" w:left="21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 xml:space="preserve">ア．　</w:t>
      </w:r>
      <w:r w:rsidRPr="0022457B">
        <w:rPr>
          <w:rFonts w:ascii="ＭＳ Ｐゴシック" w:eastAsia="ＭＳ Ｐゴシック" w:hAnsi="ＭＳ Ｐゴシック"/>
          <w:sz w:val="24"/>
          <w:szCs w:val="24"/>
        </w:rPr>
        <w:t>「食物アレルギー個別対応用献立表」 ➡ 「食物アレルギー献立表」</w:t>
      </w:r>
      <w:r w:rsidRPr="0022457B">
        <w:rPr>
          <w:rFonts w:ascii="ＭＳ Ｐゴシック" w:eastAsia="ＭＳ Ｐゴシック" w:hAnsi="ＭＳ Ｐゴシック" w:hint="eastAsia"/>
          <w:sz w:val="24"/>
          <w:szCs w:val="24"/>
        </w:rPr>
        <w:t xml:space="preserve">　</w:t>
      </w:r>
      <w:r w:rsidRPr="0022457B">
        <w:rPr>
          <w:rFonts w:ascii="ＭＳ Ｐゴシック" w:eastAsia="ＭＳ Ｐゴシック" w:hAnsi="ＭＳ Ｐゴシック"/>
          <w:sz w:val="24"/>
          <w:szCs w:val="24"/>
        </w:rPr>
        <w:t xml:space="preserve"> </w:t>
      </w:r>
    </w:p>
    <w:p w14:paraId="13020EFC" w14:textId="7CD295A5" w:rsidR="00B2127D" w:rsidRPr="0022457B" w:rsidRDefault="00B2127D" w:rsidP="00B2127D">
      <w:pPr>
        <w:spacing w:line="276" w:lineRule="auto"/>
        <w:ind w:leftChars="100" w:left="450" w:hangingChars="100" w:hanging="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イ．</w:t>
      </w:r>
      <w:r w:rsidRPr="0022457B">
        <w:rPr>
          <w:rFonts w:ascii="ＭＳ Ｐゴシック" w:eastAsia="ＭＳ Ｐゴシック" w:hAnsi="ＭＳ Ｐゴシック"/>
          <w:sz w:val="24"/>
          <w:szCs w:val="24"/>
        </w:rPr>
        <w:t>「個別対応献立」 ➡ 「除去食」※「ふ」「ワンタンの皮」「マカロニ」は給食で提供しな</w:t>
      </w:r>
      <w:r w:rsidRPr="0022457B">
        <w:rPr>
          <w:rFonts w:ascii="ＭＳ Ｐゴシック" w:eastAsia="ＭＳ Ｐゴシック" w:hAnsi="ＭＳ Ｐゴシック" w:hint="eastAsia"/>
          <w:sz w:val="24"/>
          <w:szCs w:val="24"/>
        </w:rPr>
        <w:t>く</w:t>
      </w:r>
      <w:r w:rsidRPr="0022457B">
        <w:rPr>
          <w:rFonts w:ascii="ＭＳ Ｐゴシック" w:eastAsia="ＭＳ Ｐゴシック" w:hAnsi="ＭＳ Ｐゴシック"/>
          <w:sz w:val="24"/>
          <w:szCs w:val="24"/>
        </w:rPr>
        <w:t>なるため、</w:t>
      </w:r>
      <w:r w:rsidRPr="0022457B">
        <w:rPr>
          <w:rFonts w:ascii="ＭＳ Ｐゴシック" w:eastAsia="ＭＳ Ｐゴシック" w:hAnsi="ＭＳ Ｐゴシック" w:hint="eastAsia"/>
          <w:sz w:val="24"/>
          <w:szCs w:val="24"/>
        </w:rPr>
        <w:t>除去食は小麦を廃止し、「卵（鶏卵・うずら卵）」の１</w:t>
      </w:r>
      <w:r w:rsidRPr="0022457B">
        <w:rPr>
          <w:rFonts w:ascii="ＭＳ Ｐゴシック" w:eastAsia="ＭＳ Ｐゴシック" w:hAnsi="ＭＳ Ｐゴシック"/>
          <w:sz w:val="24"/>
          <w:szCs w:val="24"/>
        </w:rPr>
        <w:t>種類とな</w:t>
      </w:r>
      <w:r w:rsidRPr="0022457B">
        <w:rPr>
          <w:rFonts w:ascii="ＭＳ Ｐゴシック" w:eastAsia="ＭＳ Ｐゴシック" w:hAnsi="ＭＳ Ｐゴシック" w:hint="eastAsia"/>
          <w:sz w:val="24"/>
          <w:szCs w:val="24"/>
        </w:rPr>
        <w:t>る</w:t>
      </w:r>
      <w:r w:rsidRPr="0022457B">
        <w:rPr>
          <w:rFonts w:ascii="ＭＳ Ｐゴシック" w:eastAsia="ＭＳ Ｐゴシック" w:hAnsi="ＭＳ Ｐゴシック"/>
          <w:sz w:val="24"/>
          <w:szCs w:val="24"/>
        </w:rPr>
        <w:t>。</w:t>
      </w:r>
    </w:p>
    <w:p w14:paraId="51059989" w14:textId="77777777" w:rsidR="00B2127D" w:rsidRPr="0022457B" w:rsidRDefault="00B2127D" w:rsidP="00B2127D">
      <w:pPr>
        <w:spacing w:line="276" w:lineRule="auto"/>
        <w:ind w:firstLineChars="50" w:firstLine="12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（３）</w:t>
      </w:r>
      <w:r w:rsidRPr="0022457B">
        <w:rPr>
          <w:rFonts w:ascii="ＭＳ Ｐゴシック" w:eastAsia="ＭＳ Ｐゴシック" w:hAnsi="ＭＳ Ｐゴシック"/>
          <w:sz w:val="24"/>
          <w:szCs w:val="24"/>
        </w:rPr>
        <w:t xml:space="preserve"> その他</w:t>
      </w:r>
    </w:p>
    <w:p w14:paraId="5EDFFB41" w14:textId="77777777" w:rsidR="00B2127D" w:rsidRPr="0022457B" w:rsidRDefault="00B2127D" w:rsidP="00B2127D">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以下の「ア．」～「キ．」</w:t>
      </w:r>
      <w:r w:rsidRPr="0022457B">
        <w:rPr>
          <w:rFonts w:ascii="ＭＳ Ｐゴシック" w:eastAsia="ＭＳ Ｐゴシック" w:hAnsi="ＭＳ Ｐゴシック"/>
          <w:sz w:val="24"/>
          <w:szCs w:val="24"/>
        </w:rPr>
        <w:t>のいずれかに当てはまる場合は、学校給食</w:t>
      </w:r>
      <w:r w:rsidRPr="0022457B">
        <w:rPr>
          <w:rFonts w:ascii="ＭＳ Ｐゴシック" w:eastAsia="ＭＳ Ｐゴシック" w:hAnsi="ＭＳ Ｐゴシック" w:hint="eastAsia"/>
          <w:sz w:val="24"/>
          <w:szCs w:val="24"/>
        </w:rPr>
        <w:t>の</w:t>
      </w:r>
      <w:r w:rsidRPr="0022457B">
        <w:rPr>
          <w:rFonts w:ascii="ＭＳ Ｐゴシック" w:eastAsia="ＭＳ Ｐゴシック" w:hAnsi="ＭＳ Ｐゴシック"/>
          <w:sz w:val="24"/>
          <w:szCs w:val="24"/>
        </w:rPr>
        <w:t>安全確保が困難であ</w:t>
      </w:r>
      <w:r w:rsidRPr="0022457B">
        <w:rPr>
          <w:rFonts w:ascii="ＭＳ Ｐゴシック" w:eastAsia="ＭＳ Ｐゴシック" w:hAnsi="ＭＳ Ｐゴシック" w:hint="eastAsia"/>
          <w:sz w:val="24"/>
          <w:szCs w:val="24"/>
        </w:rPr>
        <w:t>り、</w:t>
      </w:r>
      <w:r w:rsidRPr="0022457B">
        <w:rPr>
          <w:rFonts w:ascii="ＭＳ Ｐゴシック" w:eastAsia="ＭＳ Ｐゴシック" w:hAnsi="ＭＳ Ｐゴシック"/>
          <w:sz w:val="24"/>
          <w:szCs w:val="24"/>
        </w:rPr>
        <w:t>給食提供が</w:t>
      </w:r>
      <w:r w:rsidRPr="0022457B">
        <w:rPr>
          <w:rFonts w:ascii="ＭＳ Ｐゴシック" w:eastAsia="ＭＳ Ｐゴシック" w:hAnsi="ＭＳ Ｐゴシック" w:hint="eastAsia"/>
          <w:sz w:val="24"/>
          <w:szCs w:val="24"/>
        </w:rPr>
        <w:t>できないため、「牛乳、主食、副食」をすべて停止し、完全弁当対応となる。</w:t>
      </w:r>
    </w:p>
    <w:p w14:paraId="51B6C853" w14:textId="77777777" w:rsidR="00B2127D" w:rsidRPr="0022457B" w:rsidRDefault="00B2127D" w:rsidP="00B2127D">
      <w:pPr>
        <w:spacing w:line="276" w:lineRule="auto"/>
        <w:ind w:leftChars="100" w:left="450" w:hangingChars="100" w:hanging="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ア．</w:t>
      </w:r>
      <w:r w:rsidRPr="0022457B">
        <w:rPr>
          <w:rFonts w:ascii="ＭＳ Ｐゴシック" w:eastAsia="ＭＳ Ｐゴシック" w:hAnsi="ＭＳ Ｐゴシック"/>
          <w:sz w:val="24"/>
          <w:szCs w:val="24"/>
        </w:rPr>
        <w:t>給食で使用するアレルギー関係書類３種「食物アレルギー個別対応用献立表（新名称：食物ア</w:t>
      </w:r>
      <w:r w:rsidRPr="0022457B">
        <w:rPr>
          <w:rFonts w:ascii="ＭＳ Ｐゴシック" w:eastAsia="ＭＳ Ｐゴシック" w:hAnsi="ＭＳ Ｐゴシック" w:hint="eastAsia"/>
          <w:sz w:val="24"/>
          <w:szCs w:val="24"/>
        </w:rPr>
        <w:t>レルゲン献立表）」「アレルゲン一覧表」「加工食品の原材料表」では喫食判断ができない</w:t>
      </w:r>
    </w:p>
    <w:p w14:paraId="6C2FFE94" w14:textId="77777777" w:rsidR="00B2127D" w:rsidRPr="0022457B" w:rsidRDefault="00B2127D" w:rsidP="00B2127D">
      <w:pPr>
        <w:spacing w:line="276" w:lineRule="auto"/>
        <w:ind w:leftChars="100" w:left="450" w:hangingChars="100" w:hanging="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イ．</w:t>
      </w:r>
      <w:r w:rsidRPr="0022457B">
        <w:rPr>
          <w:rFonts w:ascii="ＭＳ Ｐゴシック" w:eastAsia="ＭＳ Ｐゴシック" w:hAnsi="ＭＳ Ｐゴシック"/>
          <w:sz w:val="24"/>
          <w:szCs w:val="24"/>
        </w:rPr>
        <w:t>医師が記入する学校生活管理指導表（アレルギー疾患用）の「E 原因食物を除去する場合に</w:t>
      </w:r>
      <w:r w:rsidRPr="0022457B">
        <w:rPr>
          <w:rFonts w:ascii="ＭＳ Ｐゴシック" w:eastAsia="ＭＳ Ｐゴシック" w:hAnsi="ＭＳ Ｐゴシック" w:hint="eastAsia"/>
          <w:sz w:val="24"/>
          <w:szCs w:val="24"/>
        </w:rPr>
        <w:t>、より厳しい除去が必要なもの」に〇が付く</w:t>
      </w:r>
    </w:p>
    <w:p w14:paraId="08465939" w14:textId="77777777" w:rsidR="00B2127D" w:rsidRPr="0022457B" w:rsidRDefault="00B2127D" w:rsidP="00B2127D">
      <w:pPr>
        <w:spacing w:line="276" w:lineRule="auto"/>
        <w:ind w:leftChars="100" w:left="450" w:hangingChars="100" w:hanging="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ウ．</w:t>
      </w:r>
      <w:r w:rsidRPr="0022457B">
        <w:rPr>
          <w:rFonts w:ascii="ＭＳ Ｐゴシック" w:eastAsia="ＭＳ Ｐゴシック" w:hAnsi="ＭＳ Ｐゴシック"/>
          <w:sz w:val="24"/>
          <w:szCs w:val="24"/>
        </w:rPr>
        <w:t>加工食品の原材料に注意喚起表示（製造ライン、えび・かにが混ざる漁獲方法等）があるも</w:t>
      </w:r>
      <w:r w:rsidRPr="0022457B">
        <w:rPr>
          <w:rFonts w:ascii="ＭＳ Ｐゴシック" w:eastAsia="ＭＳ Ｐゴシック" w:hAnsi="ＭＳ Ｐゴシック"/>
          <w:sz w:val="24"/>
          <w:szCs w:val="24"/>
        </w:rPr>
        <w:lastRenderedPageBreak/>
        <w:t>の</w:t>
      </w:r>
      <w:r w:rsidRPr="0022457B">
        <w:rPr>
          <w:rFonts w:ascii="ＭＳ Ｐゴシック" w:eastAsia="ＭＳ Ｐゴシック" w:hAnsi="ＭＳ Ｐゴシック" w:hint="eastAsia"/>
          <w:sz w:val="24"/>
          <w:szCs w:val="24"/>
        </w:rPr>
        <w:t>について医師から除去指示がある</w:t>
      </w:r>
    </w:p>
    <w:p w14:paraId="0DD99117" w14:textId="77777777" w:rsidR="00B2127D" w:rsidRPr="0022457B" w:rsidRDefault="00B2127D" w:rsidP="00B2127D">
      <w:pPr>
        <w:spacing w:line="276" w:lineRule="auto"/>
        <w:ind w:left="220"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 xml:space="preserve">［注意喚起例］　・同一工場、製造ライン使用によるもの　　</w:t>
      </w:r>
    </w:p>
    <w:p w14:paraId="6E9FC75D" w14:textId="77777777" w:rsidR="00B2127D" w:rsidRPr="0022457B" w:rsidRDefault="00B2127D" w:rsidP="00B2127D">
      <w:pPr>
        <w:spacing w:line="276" w:lineRule="auto"/>
        <w:ind w:left="220" w:firstLineChars="750" w:firstLine="180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・原材料の採取方法によるもの</w:t>
      </w:r>
    </w:p>
    <w:p w14:paraId="02B03AD7" w14:textId="77777777" w:rsidR="00B2127D" w:rsidRPr="0022457B" w:rsidRDefault="00B2127D" w:rsidP="00B2127D">
      <w:pPr>
        <w:spacing w:line="276" w:lineRule="auto"/>
        <w:ind w:left="220" w:firstLineChars="750" w:firstLine="180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・えび、かにを捕食していることによるもの</w:t>
      </w:r>
    </w:p>
    <w:p w14:paraId="3DCE0DEB" w14:textId="77777777" w:rsidR="00B2127D" w:rsidRPr="0022457B" w:rsidRDefault="00B2127D" w:rsidP="00B2127D">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エ．</w:t>
      </w:r>
      <w:r w:rsidRPr="0022457B">
        <w:rPr>
          <w:rFonts w:ascii="ＭＳ Ｐゴシック" w:eastAsia="ＭＳ Ｐゴシック" w:hAnsi="ＭＳ Ｐゴシック"/>
          <w:sz w:val="24"/>
          <w:szCs w:val="24"/>
        </w:rPr>
        <w:t>食器や調理用具の共用ができない</w:t>
      </w:r>
    </w:p>
    <w:p w14:paraId="24F8B29D" w14:textId="77777777" w:rsidR="00B2127D" w:rsidRPr="0022457B" w:rsidRDefault="00B2127D" w:rsidP="00B2127D">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オ．</w:t>
      </w:r>
      <w:r w:rsidRPr="0022457B">
        <w:rPr>
          <w:rFonts w:ascii="ＭＳ Ｐゴシック" w:eastAsia="ＭＳ Ｐゴシック" w:hAnsi="ＭＳ Ｐゴシック"/>
          <w:sz w:val="24"/>
          <w:szCs w:val="24"/>
        </w:rPr>
        <w:t>揚げ油の共用ができない</w:t>
      </w:r>
    </w:p>
    <w:p w14:paraId="73E8EB07" w14:textId="77777777" w:rsidR="00B2127D" w:rsidRPr="0022457B" w:rsidRDefault="00B2127D" w:rsidP="00B2127D">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カ．</w:t>
      </w:r>
      <w:r w:rsidRPr="0022457B">
        <w:rPr>
          <w:rFonts w:ascii="ＭＳ Ｐゴシック" w:eastAsia="ＭＳ Ｐゴシック" w:hAnsi="ＭＳ Ｐゴシック"/>
          <w:sz w:val="24"/>
          <w:szCs w:val="24"/>
        </w:rPr>
        <w:t>アレルゲンが不明瞭な場合（「あくの強い食べ物」等）</w:t>
      </w:r>
    </w:p>
    <w:p w14:paraId="498D5C03" w14:textId="77777777" w:rsidR="00B2127D" w:rsidRPr="0022457B" w:rsidRDefault="00B2127D" w:rsidP="00B2127D">
      <w:pPr>
        <w:spacing w:line="276" w:lineRule="auto"/>
        <w:ind w:firstLineChars="100" w:firstLine="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キ．</w:t>
      </w:r>
      <w:r w:rsidRPr="0022457B">
        <w:rPr>
          <w:rFonts w:ascii="ＭＳ Ｐゴシック" w:eastAsia="ＭＳ Ｐゴシック" w:hAnsi="ＭＳ Ｐゴシック"/>
          <w:sz w:val="24"/>
          <w:szCs w:val="24"/>
        </w:rPr>
        <w:t>その他安全な給食提供が困難と考えられる状況</w:t>
      </w:r>
    </w:p>
    <w:p w14:paraId="4F0FAB4B" w14:textId="77777777" w:rsidR="00B2127D" w:rsidRPr="0022457B" w:rsidRDefault="00B2127D" w:rsidP="00B2127D">
      <w:pPr>
        <w:spacing w:line="276" w:lineRule="auto"/>
        <w:ind w:leftChars="200" w:left="660" w:hangingChars="100" w:hanging="240"/>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　今回の対応変更に伴い、令和６年度より食物アレルギー献立表の加工食品の原材料に関する注意喚起表示を記載しない（▽えび、▲小麦等）。</w:t>
      </w:r>
    </w:p>
    <w:p w14:paraId="272B2BAC" w14:textId="77777777" w:rsidR="00B2127D" w:rsidRPr="0022457B" w:rsidRDefault="00B2127D" w:rsidP="00B2127D">
      <w:pPr>
        <w:spacing w:line="276" w:lineRule="auto"/>
        <w:rPr>
          <w:rFonts w:ascii="ＭＳ Ｐゴシック" w:eastAsia="ＭＳ Ｐゴシック" w:hAnsi="ＭＳ Ｐゴシック"/>
          <w:sz w:val="24"/>
          <w:szCs w:val="24"/>
        </w:rPr>
      </w:pPr>
    </w:p>
    <w:p w14:paraId="3E372DA4" w14:textId="77777777" w:rsidR="00B2127D" w:rsidRPr="0022457B" w:rsidRDefault="00B2127D" w:rsidP="00B6725E">
      <w:pPr>
        <w:spacing w:line="276" w:lineRule="auto"/>
        <w:jc w:val="left"/>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２．学校生活管理指導表（アレルギー疾患用）の記載に係る留意点について</w:t>
      </w:r>
    </w:p>
    <w:p w14:paraId="22E4BB7A" w14:textId="188935AA" w:rsidR="00B2127D" w:rsidRPr="0022457B" w:rsidRDefault="00B2127D" w:rsidP="00B6725E">
      <w:pPr>
        <w:ind w:firstLineChars="100" w:firstLine="240"/>
        <w:rPr>
          <w:rFonts w:ascii="ＭＳ Ｐゴシック" w:eastAsia="ＭＳ Ｐゴシック" w:hAnsi="ＭＳ Ｐゴシック"/>
          <w:sz w:val="24"/>
          <w:szCs w:val="24"/>
        </w:rPr>
      </w:pPr>
      <w:r w:rsidRPr="0022457B">
        <w:rPr>
          <w:rFonts w:ascii="ＭＳ Ｐゴシック" w:eastAsia="ＭＳ Ｐゴシック" w:hAnsi="ＭＳ Ｐゴシック" w:hint="eastAsia"/>
          <w:sz w:val="24"/>
          <w:szCs w:val="24"/>
        </w:rPr>
        <w:t>学校生活管理指導表は、年間を通して学校生活すべてに関わるものであるため、食材の給食使用に関わらず具体的な食品名を記載してください。各食材の具体的な記載上の留意点につきましては別</w:t>
      </w:r>
      <w:r w:rsidR="00B6725E" w:rsidRPr="0022457B">
        <w:rPr>
          <w:rFonts w:ascii="ＭＳ Ｐゴシック" w:eastAsia="ＭＳ Ｐゴシック" w:hAnsi="ＭＳ Ｐゴシック" w:hint="eastAsia"/>
          <w:sz w:val="24"/>
          <w:szCs w:val="24"/>
        </w:rPr>
        <w:t>紙</w:t>
      </w:r>
      <w:r w:rsidR="001110FE" w:rsidRPr="0022457B">
        <w:rPr>
          <w:rFonts w:ascii="ＭＳ Ｐゴシック" w:eastAsia="ＭＳ Ｐゴシック" w:hAnsi="ＭＳ Ｐゴシック" w:hint="eastAsia"/>
          <w:sz w:val="24"/>
          <w:szCs w:val="24"/>
        </w:rPr>
        <w:t>２</w:t>
      </w:r>
      <w:r w:rsidRPr="0022457B">
        <w:rPr>
          <w:rFonts w:ascii="ＭＳ Ｐゴシック" w:eastAsia="ＭＳ Ｐゴシック" w:hAnsi="ＭＳ Ｐゴシック" w:hint="eastAsia"/>
          <w:sz w:val="24"/>
          <w:szCs w:val="24"/>
        </w:rPr>
        <w:t>「学校生活管理指導表（アレルギー疾患用）の記載について」を確認くださ</w:t>
      </w:r>
      <w:r w:rsidR="001110FE" w:rsidRPr="0022457B">
        <w:rPr>
          <w:rFonts w:ascii="ＭＳ Ｐゴシック" w:eastAsia="ＭＳ Ｐゴシック" w:hAnsi="ＭＳ Ｐゴシック" w:hint="eastAsia"/>
          <w:sz w:val="24"/>
          <w:szCs w:val="24"/>
        </w:rPr>
        <w:t>い。</w:t>
      </w:r>
    </w:p>
    <w:p w14:paraId="6BD3827F" w14:textId="77777777" w:rsidR="003B3A79" w:rsidRPr="0022457B" w:rsidRDefault="003B3A79" w:rsidP="00B6725E">
      <w:pPr>
        <w:ind w:firstLineChars="100" w:firstLine="240"/>
        <w:rPr>
          <w:rFonts w:ascii="ＭＳ Ｐゴシック" w:eastAsia="ＭＳ Ｐゴシック" w:hAnsi="ＭＳ Ｐゴシック"/>
          <w:sz w:val="24"/>
          <w:szCs w:val="24"/>
        </w:rPr>
      </w:pPr>
    </w:p>
    <w:p w14:paraId="02DE4D77" w14:textId="343221D2" w:rsidR="003B3A79" w:rsidRPr="0022457B" w:rsidRDefault="0005766F" w:rsidP="003B3A79">
      <w:r w:rsidRPr="0022457B">
        <w:rPr>
          <w:noProof/>
          <w14:ligatures w14:val="standardContextual"/>
        </w:rPr>
        <mc:AlternateContent>
          <mc:Choice Requires="wps">
            <w:drawing>
              <wp:anchor distT="0" distB="0" distL="114300" distR="114300" simplePos="0" relativeHeight="251662336" behindDoc="0" locked="0" layoutInCell="1" allowOverlap="1" wp14:anchorId="02484996" wp14:editId="29CCA2FF">
                <wp:simplePos x="0" y="0"/>
                <wp:positionH relativeFrom="column">
                  <wp:posOffset>3126860</wp:posOffset>
                </wp:positionH>
                <wp:positionV relativeFrom="paragraph">
                  <wp:posOffset>2961376</wp:posOffset>
                </wp:positionV>
                <wp:extent cx="3053751" cy="345056"/>
                <wp:effectExtent l="0" t="0" r="13335" b="17145"/>
                <wp:wrapNone/>
                <wp:docPr id="2084185444" name="テキスト ボックス 2"/>
                <wp:cNvGraphicFramePr/>
                <a:graphic xmlns:a="http://schemas.openxmlformats.org/drawingml/2006/main">
                  <a:graphicData uri="http://schemas.microsoft.com/office/word/2010/wordprocessingShape">
                    <wps:wsp>
                      <wps:cNvSpPr txBox="1"/>
                      <wps:spPr>
                        <a:xfrm>
                          <a:off x="0" y="0"/>
                          <a:ext cx="3053751" cy="345056"/>
                        </a:xfrm>
                        <a:prstGeom prst="rect">
                          <a:avLst/>
                        </a:prstGeom>
                        <a:solidFill>
                          <a:schemeClr val="lt1"/>
                        </a:solidFill>
                        <a:ln w="6350">
                          <a:solidFill>
                            <a:prstClr val="black"/>
                          </a:solidFill>
                        </a:ln>
                      </wps:spPr>
                      <wps:txbx>
                        <w:txbxContent>
                          <w:p w14:paraId="6BA500E3" w14:textId="1AEAEFCE" w:rsidR="0005766F" w:rsidRPr="0005766F" w:rsidRDefault="0005766F" w:rsidP="0005766F">
                            <w:pPr>
                              <w:rPr>
                                <w:rFonts w:ascii="ＭＳ Ｐゴシック" w:eastAsia="ＭＳ Ｐゴシック" w:hAnsi="ＭＳ Ｐゴシック"/>
                                <w:sz w:val="24"/>
                                <w:szCs w:val="28"/>
                              </w:rPr>
                            </w:pPr>
                            <w:r w:rsidRPr="0005766F">
                              <w:rPr>
                                <w:rFonts w:ascii="ＭＳ Ｐゴシック" w:eastAsia="ＭＳ Ｐゴシック" w:hAnsi="ＭＳ Ｐゴシック" w:hint="eastAsia"/>
                                <w:sz w:val="24"/>
                                <w:szCs w:val="28"/>
                              </w:rPr>
                              <w:t>大阪府医師会地域医療１課（06-6763-7012）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84996" id="_x0000_t202" coordsize="21600,21600" o:spt="202" path="m,l,21600r21600,l21600,xe">
                <v:stroke joinstyle="miter"/>
                <v:path gradientshapeok="t" o:connecttype="rect"/>
              </v:shapetype>
              <v:shape id="テキスト ボックス 2" o:spid="_x0000_s1026" type="#_x0000_t202" style="position:absolute;left:0;text-align:left;margin-left:246.2pt;margin-top:233.2pt;width:240.45pt;height:2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l3NwIAAHw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" fillcolor="white [3201]" strokeweight=".5pt">
                <v:textbox>
                  <w:txbxContent>
                    <w:p w14:paraId="6BA500E3" w14:textId="1AEAEFCE" w:rsidR="0005766F" w:rsidRPr="0005766F" w:rsidRDefault="0005766F" w:rsidP="0005766F">
                      <w:pPr>
                        <w:rPr>
                          <w:rFonts w:ascii="ＭＳ Ｐゴシック" w:eastAsia="ＭＳ Ｐゴシック" w:hAnsi="ＭＳ Ｐゴシック"/>
                          <w:sz w:val="24"/>
                          <w:szCs w:val="28"/>
                        </w:rPr>
                      </w:pPr>
                      <w:r w:rsidRPr="0005766F">
                        <w:rPr>
                          <w:rFonts w:ascii="ＭＳ Ｐゴシック" w:eastAsia="ＭＳ Ｐゴシック" w:hAnsi="ＭＳ Ｐゴシック" w:hint="eastAsia"/>
                          <w:sz w:val="24"/>
                          <w:szCs w:val="28"/>
                        </w:rPr>
                        <w:t>大阪府医師会地域医療１課（06-6763-7012）</w:t>
                      </w:r>
                    </w:p>
                  </w:txbxContent>
                </v:textbox>
              </v:shape>
            </w:pict>
          </mc:Fallback>
        </mc:AlternateContent>
      </w:r>
    </w:p>
    <w:sectPr w:rsidR="003B3A79" w:rsidRPr="0022457B" w:rsidSect="001C16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1C32A" w14:textId="77777777" w:rsidR="0098674E" w:rsidRDefault="0098674E" w:rsidP="001C1627">
      <w:r>
        <w:separator/>
      </w:r>
    </w:p>
  </w:endnote>
  <w:endnote w:type="continuationSeparator" w:id="0">
    <w:p w14:paraId="530DA272" w14:textId="77777777" w:rsidR="0098674E" w:rsidRDefault="0098674E" w:rsidP="001C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85851" w14:textId="77777777" w:rsidR="0098674E" w:rsidRDefault="0098674E" w:rsidP="001C1627">
      <w:r>
        <w:separator/>
      </w:r>
    </w:p>
  </w:footnote>
  <w:footnote w:type="continuationSeparator" w:id="0">
    <w:p w14:paraId="6A021C51" w14:textId="77777777" w:rsidR="0098674E" w:rsidRDefault="0098674E" w:rsidP="001C16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7D"/>
    <w:rsid w:val="0001182A"/>
    <w:rsid w:val="00034FA7"/>
    <w:rsid w:val="0005766F"/>
    <w:rsid w:val="000A57FB"/>
    <w:rsid w:val="001110FE"/>
    <w:rsid w:val="0017262C"/>
    <w:rsid w:val="0018372D"/>
    <w:rsid w:val="001957A6"/>
    <w:rsid w:val="001B3442"/>
    <w:rsid w:val="001C1627"/>
    <w:rsid w:val="001F3F42"/>
    <w:rsid w:val="00210483"/>
    <w:rsid w:val="0022457B"/>
    <w:rsid w:val="0024133F"/>
    <w:rsid w:val="00246B7C"/>
    <w:rsid w:val="0024773C"/>
    <w:rsid w:val="0028688C"/>
    <w:rsid w:val="002D074C"/>
    <w:rsid w:val="0030182D"/>
    <w:rsid w:val="00307226"/>
    <w:rsid w:val="0033646F"/>
    <w:rsid w:val="0034566F"/>
    <w:rsid w:val="003B3A79"/>
    <w:rsid w:val="00444337"/>
    <w:rsid w:val="00445298"/>
    <w:rsid w:val="004A65C8"/>
    <w:rsid w:val="004B5D1F"/>
    <w:rsid w:val="00507E0D"/>
    <w:rsid w:val="00527F61"/>
    <w:rsid w:val="005305AA"/>
    <w:rsid w:val="00534D50"/>
    <w:rsid w:val="00547E63"/>
    <w:rsid w:val="0056340D"/>
    <w:rsid w:val="005B6B0F"/>
    <w:rsid w:val="005D082E"/>
    <w:rsid w:val="0061593E"/>
    <w:rsid w:val="00642AC2"/>
    <w:rsid w:val="0065365B"/>
    <w:rsid w:val="00687F43"/>
    <w:rsid w:val="006A1A57"/>
    <w:rsid w:val="006B22B9"/>
    <w:rsid w:val="006D4210"/>
    <w:rsid w:val="0072261A"/>
    <w:rsid w:val="007A5CC6"/>
    <w:rsid w:val="007C7E2C"/>
    <w:rsid w:val="00823804"/>
    <w:rsid w:val="00840454"/>
    <w:rsid w:val="00840B7B"/>
    <w:rsid w:val="0086491B"/>
    <w:rsid w:val="00880E15"/>
    <w:rsid w:val="008B35BE"/>
    <w:rsid w:val="00973934"/>
    <w:rsid w:val="0098674E"/>
    <w:rsid w:val="00993DB9"/>
    <w:rsid w:val="00995E5E"/>
    <w:rsid w:val="00A21BBD"/>
    <w:rsid w:val="00A23E4F"/>
    <w:rsid w:val="00AD640F"/>
    <w:rsid w:val="00AE060A"/>
    <w:rsid w:val="00B2127D"/>
    <w:rsid w:val="00B477F4"/>
    <w:rsid w:val="00B55B79"/>
    <w:rsid w:val="00B6725E"/>
    <w:rsid w:val="00C02719"/>
    <w:rsid w:val="00C255AA"/>
    <w:rsid w:val="00C426E0"/>
    <w:rsid w:val="00CC2BA0"/>
    <w:rsid w:val="00D30377"/>
    <w:rsid w:val="00D97733"/>
    <w:rsid w:val="00E17877"/>
    <w:rsid w:val="00E9028E"/>
    <w:rsid w:val="00EA5CFE"/>
    <w:rsid w:val="00F15076"/>
    <w:rsid w:val="00F31A35"/>
    <w:rsid w:val="00F9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44EA2"/>
  <w15:chartTrackingRefBased/>
  <w15:docId w15:val="{7A925C8E-7BC8-4923-AC9D-34540A66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27D"/>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27D"/>
    <w:rPr>
      <w:color w:val="0563C1" w:themeColor="hyperlink"/>
      <w:u w:val="single"/>
    </w:rPr>
  </w:style>
  <w:style w:type="paragraph" w:styleId="a4">
    <w:name w:val="header"/>
    <w:basedOn w:val="a"/>
    <w:link w:val="a5"/>
    <w:uiPriority w:val="99"/>
    <w:unhideWhenUsed/>
    <w:rsid w:val="001C1627"/>
    <w:pPr>
      <w:tabs>
        <w:tab w:val="center" w:pos="4252"/>
        <w:tab w:val="right" w:pos="8504"/>
      </w:tabs>
      <w:snapToGrid w:val="0"/>
    </w:pPr>
  </w:style>
  <w:style w:type="character" w:customStyle="1" w:styleId="a5">
    <w:name w:val="ヘッダー (文字)"/>
    <w:basedOn w:val="a0"/>
    <w:link w:val="a4"/>
    <w:uiPriority w:val="99"/>
    <w:rsid w:val="001C1627"/>
    <w:rPr>
      <w14:ligatures w14:val="none"/>
    </w:rPr>
  </w:style>
  <w:style w:type="paragraph" w:styleId="a6">
    <w:name w:val="footer"/>
    <w:basedOn w:val="a"/>
    <w:link w:val="a7"/>
    <w:uiPriority w:val="99"/>
    <w:unhideWhenUsed/>
    <w:rsid w:val="001C1627"/>
    <w:pPr>
      <w:tabs>
        <w:tab w:val="center" w:pos="4252"/>
        <w:tab w:val="right" w:pos="8504"/>
      </w:tabs>
      <w:snapToGrid w:val="0"/>
    </w:pPr>
  </w:style>
  <w:style w:type="character" w:customStyle="1" w:styleId="a7">
    <w:name w:val="フッター (文字)"/>
    <w:basedOn w:val="a0"/>
    <w:link w:val="a6"/>
    <w:uiPriority w:val="99"/>
    <w:rsid w:val="001C1627"/>
    <w:rPr>
      <w14:ligatures w14:val="none"/>
    </w:rPr>
  </w:style>
  <w:style w:type="paragraph" w:styleId="a8">
    <w:name w:val="Plain Text"/>
    <w:basedOn w:val="a"/>
    <w:link w:val="a9"/>
    <w:uiPriority w:val="99"/>
    <w:semiHidden/>
    <w:unhideWhenUsed/>
    <w:rsid w:val="00B6725E"/>
    <w:rPr>
      <w:rFonts w:asciiTheme="minorEastAsia" w:hAnsi="Courier New" w:cs="Courier New"/>
    </w:rPr>
  </w:style>
  <w:style w:type="character" w:customStyle="1" w:styleId="a9">
    <w:name w:val="書式なし (文字)"/>
    <w:basedOn w:val="a0"/>
    <w:link w:val="a8"/>
    <w:uiPriority w:val="99"/>
    <w:semiHidden/>
    <w:rsid w:val="00B6725E"/>
    <w:rPr>
      <w:rFonts w:asciiTheme="minorEastAsia" w:hAnsi="Courier New" w:cs="Courier New"/>
      <w14:ligatures w14:val="none"/>
    </w:rPr>
  </w:style>
  <w:style w:type="character" w:styleId="aa">
    <w:name w:val="Unresolved Mention"/>
    <w:basedOn w:val="a0"/>
    <w:uiPriority w:val="99"/>
    <w:semiHidden/>
    <w:unhideWhenUsed/>
    <w:rsid w:val="004B5D1F"/>
    <w:rPr>
      <w:color w:val="605E5C"/>
      <w:shd w:val="clear" w:color="auto" w:fill="E1DFDD"/>
    </w:rPr>
  </w:style>
  <w:style w:type="character" w:styleId="ab">
    <w:name w:val="FollowedHyperlink"/>
    <w:basedOn w:val="a0"/>
    <w:uiPriority w:val="99"/>
    <w:semiHidden/>
    <w:unhideWhenUsed/>
    <w:rsid w:val="004B5D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4259">
      <w:bodyDiv w:val="1"/>
      <w:marLeft w:val="0"/>
      <w:marRight w:val="0"/>
      <w:marTop w:val="0"/>
      <w:marBottom w:val="0"/>
      <w:divBdr>
        <w:top w:val="none" w:sz="0" w:space="0" w:color="auto"/>
        <w:left w:val="none" w:sz="0" w:space="0" w:color="auto"/>
        <w:bottom w:val="none" w:sz="0" w:space="0" w:color="auto"/>
        <w:right w:val="none" w:sz="0" w:space="0" w:color="auto"/>
      </w:divBdr>
    </w:div>
    <w:div w:id="13476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saka.lg.jp/kyoiku/page/0000010164.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一樹 湯口</dc:creator>
  <cp:keywords/>
  <dc:description/>
  <cp:lastModifiedBy>175</cp:lastModifiedBy>
  <cp:revision>26</cp:revision>
  <cp:lastPrinted>2024-08-29T08:49:00Z</cp:lastPrinted>
  <dcterms:created xsi:type="dcterms:W3CDTF">2024-03-19T01:59:00Z</dcterms:created>
  <dcterms:modified xsi:type="dcterms:W3CDTF">2024-09-27T09:55:00Z</dcterms:modified>
</cp:coreProperties>
</file>